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32A3" w:rsidRDefault="00F532A3" w:rsidP="00F532A3">
      <w:pPr>
        <w:pStyle w:val="Title"/>
        <w:jc w:val="center"/>
        <w:rPr>
          <w:shd w:val="clear" w:color="auto" w:fill="FFFFFF"/>
        </w:rPr>
      </w:pPr>
      <w:r>
        <w:rPr>
          <w:shd w:val="clear" w:color="auto" w:fill="FFFFFF"/>
        </w:rPr>
        <w:t>DATA MINING SWE 2007</w:t>
      </w:r>
    </w:p>
    <w:p w:rsidR="00F532A3" w:rsidRPr="00F532A3" w:rsidRDefault="00F532A3" w:rsidP="00F532A3">
      <w:pPr>
        <w:pStyle w:val="Subtitle"/>
        <w:jc w:val="center"/>
      </w:pPr>
      <w:r>
        <w:t>REVIEW -2</w:t>
      </w:r>
    </w:p>
    <w:p w:rsidR="00F532A3" w:rsidRDefault="00F532A3" w:rsidP="00F532A3">
      <w:pPr>
        <w:shd w:val="clear" w:color="auto" w:fill="FFFFFF"/>
        <w:spacing w:after="0" w:line="360" w:lineRule="auto"/>
        <w:jc w:val="both"/>
        <w:rPr>
          <w:rFonts w:ascii="Times New Roman" w:hAnsi="Times New Roman" w:cs="Times New Roman"/>
          <w:b/>
          <w:bCs/>
          <w:sz w:val="36"/>
          <w:szCs w:val="36"/>
          <w:shd w:val="clear" w:color="auto" w:fill="FFFFFF"/>
        </w:rPr>
      </w:pPr>
    </w:p>
    <w:p w:rsidR="00F532A3" w:rsidRDefault="00F532A3" w:rsidP="00F532A3">
      <w:pPr>
        <w:shd w:val="clear" w:color="auto" w:fill="FFFFFF"/>
        <w:spacing w:after="0" w:line="360" w:lineRule="auto"/>
        <w:jc w:val="both"/>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TEAM MEMBERS:</w:t>
      </w:r>
    </w:p>
    <w:p w:rsidR="00F532A3" w:rsidRPr="00F532A3" w:rsidRDefault="00F532A3" w:rsidP="00F532A3">
      <w:pPr>
        <w:shd w:val="clear" w:color="auto" w:fill="FFFFFF"/>
        <w:spacing w:after="0" w:line="360" w:lineRule="auto"/>
        <w:jc w:val="both"/>
        <w:rPr>
          <w:rFonts w:ascii="Times New Roman" w:hAnsi="Times New Roman" w:cs="Times New Roman"/>
          <w:bCs/>
          <w:sz w:val="32"/>
          <w:szCs w:val="36"/>
          <w:shd w:val="clear" w:color="auto" w:fill="FFFFFF"/>
        </w:rPr>
      </w:pPr>
      <w:r w:rsidRPr="00F532A3">
        <w:rPr>
          <w:rFonts w:ascii="Times New Roman" w:hAnsi="Times New Roman" w:cs="Times New Roman"/>
          <w:bCs/>
          <w:sz w:val="32"/>
          <w:szCs w:val="36"/>
          <w:shd w:val="clear" w:color="auto" w:fill="FFFFFF"/>
        </w:rPr>
        <w:t>DEEPIKA G - 19MIS1159</w:t>
      </w:r>
    </w:p>
    <w:p w:rsidR="00F532A3" w:rsidRPr="00F532A3" w:rsidRDefault="00F532A3" w:rsidP="00F532A3">
      <w:pPr>
        <w:shd w:val="clear" w:color="auto" w:fill="FFFFFF"/>
        <w:spacing w:after="0" w:line="360" w:lineRule="auto"/>
        <w:jc w:val="both"/>
        <w:rPr>
          <w:rFonts w:ascii="Times New Roman" w:hAnsi="Times New Roman" w:cs="Times New Roman"/>
          <w:bCs/>
          <w:sz w:val="32"/>
          <w:szCs w:val="36"/>
          <w:shd w:val="clear" w:color="auto" w:fill="FFFFFF"/>
        </w:rPr>
      </w:pPr>
      <w:r w:rsidRPr="00F532A3">
        <w:rPr>
          <w:rFonts w:ascii="Times New Roman" w:hAnsi="Times New Roman" w:cs="Times New Roman"/>
          <w:bCs/>
          <w:sz w:val="32"/>
          <w:szCs w:val="36"/>
          <w:shd w:val="clear" w:color="auto" w:fill="FFFFFF"/>
        </w:rPr>
        <w:t>BHUVANESHWARI K - 19MIS1196</w:t>
      </w:r>
    </w:p>
    <w:p w:rsidR="00F532A3" w:rsidRPr="00F532A3" w:rsidRDefault="00F532A3" w:rsidP="00F532A3">
      <w:pPr>
        <w:shd w:val="clear" w:color="auto" w:fill="FFFFFF"/>
        <w:spacing w:after="0" w:line="360" w:lineRule="auto"/>
        <w:jc w:val="both"/>
        <w:rPr>
          <w:rFonts w:ascii="Times New Roman" w:hAnsi="Times New Roman" w:cs="Times New Roman"/>
          <w:bCs/>
          <w:sz w:val="32"/>
          <w:szCs w:val="36"/>
          <w:shd w:val="clear" w:color="auto" w:fill="FFFFFF"/>
        </w:rPr>
      </w:pPr>
      <w:r w:rsidRPr="00F532A3">
        <w:rPr>
          <w:rFonts w:ascii="Times New Roman" w:hAnsi="Times New Roman" w:cs="Times New Roman"/>
          <w:bCs/>
          <w:sz w:val="32"/>
          <w:szCs w:val="36"/>
          <w:shd w:val="clear" w:color="auto" w:fill="FFFFFF"/>
        </w:rPr>
        <w:t>GURU PRAS</w:t>
      </w:r>
      <w:bookmarkStart w:id="0" w:name="_GoBack"/>
      <w:bookmarkEnd w:id="0"/>
      <w:r w:rsidRPr="00F532A3">
        <w:rPr>
          <w:rFonts w:ascii="Times New Roman" w:hAnsi="Times New Roman" w:cs="Times New Roman"/>
          <w:bCs/>
          <w:sz w:val="32"/>
          <w:szCs w:val="36"/>
          <w:shd w:val="clear" w:color="auto" w:fill="FFFFFF"/>
        </w:rPr>
        <w:t>HATH M – 19MIS1122</w:t>
      </w:r>
    </w:p>
    <w:p w:rsidR="00F532A3" w:rsidRDefault="00F532A3" w:rsidP="00F532A3">
      <w:pPr>
        <w:shd w:val="clear" w:color="auto" w:fill="FFFFFF"/>
        <w:spacing w:after="315" w:line="360" w:lineRule="auto"/>
        <w:jc w:val="both"/>
        <w:rPr>
          <w:rFonts w:ascii="Times New Roman" w:hAnsi="Times New Roman" w:cs="Times New Roman"/>
          <w:b/>
          <w:bCs/>
          <w:sz w:val="36"/>
          <w:szCs w:val="36"/>
          <w:shd w:val="clear" w:color="auto" w:fill="FFFFFF"/>
        </w:rPr>
      </w:pPr>
    </w:p>
    <w:p w:rsidR="00F532A3" w:rsidRDefault="00F532A3" w:rsidP="00F532A3">
      <w:pPr>
        <w:shd w:val="clear" w:color="auto" w:fill="FFFFFF"/>
        <w:spacing w:after="315" w:line="360" w:lineRule="auto"/>
        <w:jc w:val="both"/>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PROJECT TITLE</w:t>
      </w:r>
      <w:r>
        <w:rPr>
          <w:rFonts w:ascii="Times New Roman" w:hAnsi="Times New Roman" w:cs="Times New Roman"/>
          <w:b/>
          <w:bCs/>
          <w:sz w:val="36"/>
          <w:szCs w:val="36"/>
          <w:shd w:val="clear" w:color="auto" w:fill="FFFFFF"/>
        </w:rPr>
        <w:t>: BIG MARKET SALES PREDICTION</w:t>
      </w:r>
    </w:p>
    <w:p w:rsidR="000C43B6" w:rsidRPr="000C43B6" w:rsidRDefault="000C43B6" w:rsidP="000C43B6">
      <w:pPr>
        <w:shd w:val="clear" w:color="auto" w:fill="FFFFFF"/>
        <w:spacing w:after="315" w:line="360" w:lineRule="auto"/>
        <w:jc w:val="both"/>
        <w:rPr>
          <w:rFonts w:ascii="Times New Roman" w:hAnsi="Times New Roman" w:cs="Times New Roman"/>
          <w:sz w:val="36"/>
          <w:szCs w:val="36"/>
          <w:shd w:val="clear" w:color="auto" w:fill="FFFFFF"/>
        </w:rPr>
      </w:pPr>
      <w:r w:rsidRPr="000C43B6">
        <w:rPr>
          <w:rFonts w:ascii="Times New Roman" w:hAnsi="Times New Roman" w:cs="Times New Roman"/>
          <w:b/>
          <w:bCs/>
          <w:sz w:val="36"/>
          <w:szCs w:val="36"/>
          <w:shd w:val="clear" w:color="auto" w:fill="FFFFFF"/>
        </w:rPr>
        <w:t>IMPLEMENTATION:</w:t>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PREPROCESSING DATA:</w:t>
      </w:r>
    </w:p>
    <w:p w:rsidR="000C43B6" w:rsidRDefault="000C43B6" w:rsidP="000C43B6">
      <w:pPr>
        <w:pStyle w:val="NormalWeb"/>
        <w:shd w:val="clear" w:color="auto" w:fill="FFFFFF"/>
        <w:spacing w:line="360" w:lineRule="auto"/>
        <w:jc w:val="both"/>
        <w:rPr>
          <w:color w:val="000000"/>
        </w:rPr>
      </w:pPr>
      <w:r>
        <w:rPr>
          <w:color w:val="000000"/>
        </w:rPr>
        <w:t>Data pre-processing is a process of preparing the raw data and making it suitable for a machine learning model. It is the first and crucial step while creating a machine learning model. When creating a machine learning project, it is not always a case that we come across the clean and formatted data. And while doing any operation with data, it is mandatory to clean it and put in a formatted way. So for this, we use data pre-processing task.</w:t>
      </w:r>
    </w:p>
    <w:p w:rsidR="000C43B6" w:rsidRDefault="000C43B6" w:rsidP="00F532A3">
      <w:pPr>
        <w:pStyle w:val="NormalWeb"/>
        <w:shd w:val="clear" w:color="auto" w:fill="FFFFFF"/>
        <w:spacing w:line="360" w:lineRule="auto"/>
        <w:jc w:val="center"/>
        <w:rPr>
          <w:color w:val="000000"/>
        </w:rPr>
      </w:pPr>
      <w:proofErr w:type="gramStart"/>
      <w:r>
        <w:rPr>
          <w:color w:val="000000"/>
        </w:rPr>
        <w:t>Screenshots of code.</w:t>
      </w:r>
      <w:proofErr w:type="gramEnd"/>
    </w:p>
    <w:p w:rsidR="000C43B6" w:rsidRDefault="000C43B6" w:rsidP="000C43B6">
      <w:pPr>
        <w:pStyle w:val="NormalWeb"/>
        <w:shd w:val="clear" w:color="auto" w:fill="FFFFFF"/>
        <w:spacing w:before="0" w:beforeAutospacing="0" w:after="0" w:afterAutospacing="0" w:line="360" w:lineRule="auto"/>
        <w:jc w:val="center"/>
        <w:rPr>
          <w:b/>
          <w:bCs/>
          <w:sz w:val="28"/>
          <w:szCs w:val="28"/>
          <w:shd w:val="clear" w:color="auto" w:fill="FFFFFF"/>
        </w:rPr>
      </w:pPr>
      <w:r>
        <w:rPr>
          <w:b/>
          <w:noProof/>
          <w:sz w:val="28"/>
          <w:szCs w:val="28"/>
          <w:shd w:val="clear" w:color="auto" w:fill="FFFFFF"/>
          <w:lang w:val="en-US" w:eastAsia="en-US"/>
        </w:rPr>
        <w:lastRenderedPageBreak/>
        <w:drawing>
          <wp:inline distT="0" distB="0" distL="0" distR="0">
            <wp:extent cx="6038850" cy="1682750"/>
            <wp:effectExtent l="190500" t="190500" r="19050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17"/>
                    <pic:cNvPicPr/>
                  </pic:nvPicPr>
                  <pic:blipFill>
                    <a:blip r:embed="rId6"/>
                    <a:srcRect/>
                    <a:stretch>
                      <a:fillRect/>
                    </a:stretch>
                  </pic:blipFill>
                  <pic:spPr bwMode="auto">
                    <a:xfrm>
                      <a:off x="0" y="0"/>
                      <a:ext cx="5709920" cy="1356360"/>
                    </a:xfrm>
                    <a:prstGeom prst="rect">
                      <a:avLst/>
                    </a:prstGeom>
                    <a:ln>
                      <a:noFill/>
                    </a:ln>
                    <a:effectLst>
                      <a:outerShdw blurRad="190500" algn="tl" rotWithShape="0">
                        <a:srgbClr val="000000">
                          <a:alpha val="70000"/>
                        </a:srgbClr>
                      </a:outerShdw>
                    </a:effectLst>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drawing>
          <wp:inline distT="0" distB="0" distL="0" distR="0">
            <wp:extent cx="5734050" cy="2470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47015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drawing>
          <wp:inline distT="0" distB="0" distL="0" distR="0">
            <wp:extent cx="4559300" cy="324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9300" cy="324485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lastRenderedPageBreak/>
        <w:drawing>
          <wp:inline distT="0" distB="0" distL="0" distR="0">
            <wp:extent cx="3803650" cy="28956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3650" cy="28956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drawing>
          <wp:inline distT="0" distB="0" distL="0" distR="0">
            <wp:extent cx="3695700" cy="2717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27178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lastRenderedPageBreak/>
        <w:drawing>
          <wp:inline distT="0" distB="0" distL="0" distR="0">
            <wp:extent cx="3790950" cy="281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0950" cy="28194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drawing>
          <wp:inline distT="0" distB="0" distL="0" distR="0">
            <wp:extent cx="3994150" cy="18224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4150" cy="182245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lastRenderedPageBreak/>
        <w:drawing>
          <wp:inline distT="0" distB="0" distL="0" distR="0">
            <wp:extent cx="3549650" cy="5156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9650" cy="51562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lastRenderedPageBreak/>
        <w:drawing>
          <wp:inline distT="0" distB="0" distL="0" distR="0">
            <wp:extent cx="3600450" cy="3390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33909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drawing>
          <wp:inline distT="0" distB="0" distL="0" distR="0">
            <wp:extent cx="5003800" cy="30099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800" cy="30099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noProof/>
          <w:sz w:val="28"/>
          <w:szCs w:val="28"/>
          <w:shd w:val="clear" w:color="auto" w:fill="FFFFFF"/>
          <w:lang w:val="en-US" w:eastAsia="en-US"/>
        </w:rPr>
        <w:lastRenderedPageBreak/>
        <w:drawing>
          <wp:inline distT="0" distB="0" distL="0" distR="0">
            <wp:extent cx="4851400" cy="3454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400" cy="345440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rFonts w:ascii="Arial" w:hAnsi="Arial" w:cs="Arial"/>
          <w:noProof/>
          <w:color w:val="000000"/>
          <w:sz w:val="22"/>
          <w:szCs w:val="22"/>
          <w:bdr w:val="none" w:sz="0" w:space="0" w:color="auto" w:frame="1"/>
          <w:lang w:val="en-US" w:eastAsia="en-US"/>
        </w:rPr>
        <w:drawing>
          <wp:inline distT="0" distB="0" distL="0" distR="0">
            <wp:extent cx="5022850" cy="1873250"/>
            <wp:effectExtent l="0" t="0" r="6350" b="0"/>
            <wp:docPr id="36" name="Picture 36" descr="https://lh6.googleusercontent.com/ohl_AprdAMQ85ZlwMi2WMKL4B3khCBsmW3SqeMMLcRu_HGK_eBjzzYTPtL-WexEbMg8TQDsMKxBWPIcmejDcstA3Rtsn4Y7aDBesI5-1-Ns0Tqd-wX7FurqbaKMdGP-gRPEdQd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ohl_AprdAMQ85ZlwMi2WMKL4B3khCBsmW3SqeMMLcRu_HGK_eBjzzYTPtL-WexEbMg8TQDsMKxBWPIcmejDcstA3Rtsn4Y7aDBesI5-1-Ns0Tqd-wX7FurqbaKMdGP-gRPEdQdp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2850" cy="1873250"/>
                    </a:xfrm>
                    <a:prstGeom prst="rect">
                      <a:avLst/>
                    </a:prstGeom>
                    <a:noFill/>
                    <a:ln>
                      <a:noFill/>
                    </a:ln>
                  </pic:spPr>
                </pic:pic>
              </a:graphicData>
            </a:graphic>
          </wp:inline>
        </w:drawing>
      </w:r>
    </w:p>
    <w:p w:rsidR="000C43B6" w:rsidRDefault="000C43B6" w:rsidP="000C43B6"/>
    <w:p w:rsidR="000C43B6" w:rsidRDefault="000C43B6" w:rsidP="000C43B6">
      <w:pPr>
        <w:pStyle w:val="NormalWeb"/>
        <w:spacing w:before="0" w:beforeAutospacing="0" w:after="0" w:afterAutospacing="0" w:line="360" w:lineRule="auto"/>
        <w:jc w:val="both"/>
      </w:pPr>
      <w:r>
        <w:rPr>
          <w:rFonts w:ascii="Arial" w:hAnsi="Arial" w:cs="Arial"/>
          <w:noProof/>
          <w:color w:val="000000"/>
          <w:sz w:val="22"/>
          <w:szCs w:val="22"/>
          <w:bdr w:val="none" w:sz="0" w:space="0" w:color="auto" w:frame="1"/>
          <w:lang w:val="en-US" w:eastAsia="en-US"/>
        </w:rPr>
        <w:lastRenderedPageBreak/>
        <w:drawing>
          <wp:inline distT="0" distB="0" distL="0" distR="0">
            <wp:extent cx="5943600" cy="2216150"/>
            <wp:effectExtent l="0" t="0" r="0" b="0"/>
            <wp:docPr id="35" name="Picture 35" descr="https://lh6.googleusercontent.com/ohl_AprdAMQ85ZlwMi2WMKL4B3khCBsmW3SqeMMLcRu_HGK_eBjzzYTPtL-WexEbMg8TQDsMKxBWPIcmejDcstA3Rtsn4Y7aDBesI5-1-Ns0Tqd-wX7FurqbaKMdGP-gRPEdQd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ohl_AprdAMQ85ZlwMi2WMKL4B3khCBsmW3SqeMMLcRu_HGK_eBjzzYTPtL-WexEbMg8TQDsMKxBWPIcmejDcstA3Rtsn4Y7aDBesI5-1-Ns0Tqd-wX7FurqbaKMdGP-gRPEdQdp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1797050"/>
            <wp:effectExtent l="0" t="0" r="0" b="0"/>
            <wp:docPr id="34" name="Picture 34" descr="https://lh3.googleusercontent.com/exYEGOcNjrv8FwZKJvtT8TpejyktEXe8NdiVZkIMgWrd2imia4o2ePx2wr3fuzMmFMfBbrcbJ-WNwpXxfmlExJZkUDThj1Qr-fe9noUhJIrtMfi1vj7utbpGz1atszlAt2JyeB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exYEGOcNjrv8FwZKJvtT8TpejyktEXe8NdiVZkIMgWrd2imia4o2ePx2wr3fuzMmFMfBbrcbJ-WNwpXxfmlExJZkUDThj1Qr-fe9noUhJIrtMfi1vj7utbpGz1atszlAt2JyeBr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1447800"/>
            <wp:effectExtent l="0" t="0" r="0" b="0"/>
            <wp:docPr id="33" name="Picture 33" descr="https://lh3.googleusercontent.com/QuAP06tz6AEcsF9zsW5V_HmcpRx50YUDe15-ZylWPtBe4AhmrMCePaaRZDNLVy-c8xWoW7z_h0X7L0QwzBCIwEJDBTXfAp1Kl3TMlo8qtS1IpoYHZUT5cUQvbvX8C4NCu-kcjc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QuAP06tz6AEcsF9zsW5V_HmcpRx50YUDe15-ZylWPtBe4AhmrMCePaaRZDNLVy-c8xWoW7z_h0X7L0QwzBCIwEJDBTXfAp1Kl3TMlo8qtS1IpoYHZUT5cUQvbvX8C4NCu-kcjcy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lastRenderedPageBreak/>
        <w:drawing>
          <wp:inline distT="0" distB="0" distL="0" distR="0">
            <wp:extent cx="5943600" cy="1720850"/>
            <wp:effectExtent l="0" t="0" r="0" b="0"/>
            <wp:docPr id="32" name="Picture 32" descr="https://lh6.googleusercontent.com/bRcbZPbWC1H_nfOZaFcA0HqaTEnr3cmSYg7Xv2Qmfz4bOOw9gWcZj7CdEGonRlYw79uoj39oLzZycKHJSfG0zJiHfdzGN4mZN8i7_Ch1jxMPrEz0KyjIAhbbL6lKPE-txnLr-2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bRcbZPbWC1H_nfOZaFcA0HqaTEnr3cmSYg7Xv2Qmfz4bOOw9gWcZj7CdEGonRlYw79uoj39oLzZycKHJSfG0zJiHfdzGN4mZN8i7_Ch1jxMPrEz0KyjIAhbbL6lKPE-txnLr-22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208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2546350"/>
            <wp:effectExtent l="0" t="0" r="0" b="6350"/>
            <wp:docPr id="31" name="Picture 31" descr="https://lh4.googleusercontent.com/gbCZ9QEXqCvq4eQbRG8CjMOoLgax1i8hMcpOGW1lY3RudtjzYp-XxnrVW3QxIy5ovcdkCAh5to8eTDhNAC4RuCwe2CKgTC6k7nH-Cb8CggM2ME_j7BSxwgNPUdhiKE_FH5lvwk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gbCZ9QEXqCvq4eQbRG8CjMOoLgax1i8hMcpOGW1lY3RudtjzYp-XxnrVW3QxIy5ovcdkCAh5to8eTDhNAC4RuCwe2CKgTC6k7nH-Cb8CggM2ME_j7BSxwgNPUdhiKE_FH5lvwk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 xml:space="preserve">DATA </w:t>
      </w:r>
      <w:r>
        <w:rPr>
          <w:b/>
          <w:bCs/>
          <w:sz w:val="26"/>
          <w:szCs w:val="26"/>
          <w:shd w:val="clear" w:color="auto" w:fill="FFFFFF"/>
        </w:rPr>
        <w:t>VISUALIZATION:</w:t>
      </w: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r>
        <w:rPr>
          <w:bCs/>
          <w:shd w:val="clear" w:color="auto" w:fill="FFFFFF"/>
        </w:rPr>
        <w:t>Data visualization is the representation of data or information in a graph, chart, or other visual format. It communicates relationships of the data with images. This is important because it allows trends and patterns to be more easily seen. With the rise of big data upon us, we need to be able to interpret increasingly larger batches of data. Machine learning makes it easier to conduct analyses such as predictive analysis, which can then serve as helpful visualizations to present. But data visualization is not only important for data scientists and data analysts, it is necessary to understand data visualization in any career.</w:t>
      </w: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both"/>
        <w:rPr>
          <w:bCs/>
          <w:shd w:val="clear" w:color="auto" w:fill="FFFFFF"/>
        </w:rPr>
      </w:pPr>
    </w:p>
    <w:p w:rsidR="000C43B6" w:rsidRDefault="000C43B6" w:rsidP="000C43B6">
      <w:pPr>
        <w:pStyle w:val="NormalWeb"/>
        <w:shd w:val="clear" w:color="auto" w:fill="FFFFFF"/>
        <w:spacing w:before="0" w:beforeAutospacing="0" w:after="0" w:afterAutospacing="0" w:line="360" w:lineRule="auto"/>
        <w:jc w:val="center"/>
        <w:rPr>
          <w:bCs/>
          <w:shd w:val="clear" w:color="auto" w:fill="FFFFFF"/>
        </w:rPr>
      </w:pPr>
      <w:r>
        <w:rPr>
          <w:bCs/>
          <w:shd w:val="clear" w:color="auto" w:fill="FFFFFF"/>
        </w:rPr>
        <w:t xml:space="preserve">Data visibility graph </w:t>
      </w:r>
    </w:p>
    <w:p w:rsidR="000C43B6" w:rsidRDefault="000C43B6" w:rsidP="000C43B6">
      <w:pPr>
        <w:pStyle w:val="NormalWeb"/>
        <w:spacing w:before="0" w:beforeAutospacing="0" w:after="0" w:afterAutospacing="0"/>
      </w:pPr>
      <w:r>
        <w:rPr>
          <w:rFonts w:ascii="Arial" w:hAnsi="Arial" w:cs="Arial"/>
          <w:noProof/>
          <w:color w:val="000000"/>
          <w:sz w:val="22"/>
          <w:szCs w:val="22"/>
          <w:bdr w:val="none" w:sz="0" w:space="0" w:color="auto" w:frame="1"/>
          <w:lang w:val="en-US" w:eastAsia="en-US"/>
        </w:rPr>
        <w:drawing>
          <wp:inline distT="0" distB="0" distL="0" distR="0">
            <wp:extent cx="5943600" cy="1911350"/>
            <wp:effectExtent l="0" t="0" r="0" b="0"/>
            <wp:docPr id="30" name="Picture 30" descr="https://lh4.googleusercontent.com/YAFI-3KPYIq-UoXUHMhIE1Nk8ihYzRuMqeJHxfKI-lNbBiFHFTp8mMLqQ0gVe1YCZ3-7UX4WTe861ENBD02ps9nO6YocqGSDXgTDnZ7wpccAV477dC8apr1EaXfyjFU2UCEhD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YAFI-3KPYIq-UoXUHMhIE1Nk8ihYzRuMqeJHxfKI-lNbBiFHFTp8mMLqQ0gVe1YCZ3-7UX4WTe861ENBD02ps9nO6YocqGSDXgTDnZ7wpccAV477dC8apr1EaXfyjFU2UCEhDtr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Item MRP graph</w:t>
      </w:r>
    </w:p>
    <w:p w:rsidR="000C43B6" w:rsidRDefault="000C43B6" w:rsidP="000C43B6">
      <w:pPr>
        <w:pStyle w:val="NormalWeb"/>
        <w:spacing w:before="0" w:beforeAutospacing="0" w:after="0" w:afterAutospacing="0"/>
      </w:pPr>
      <w:r>
        <w:rPr>
          <w:rFonts w:ascii="Arial" w:hAnsi="Arial" w:cs="Arial"/>
          <w:noProof/>
          <w:color w:val="000000"/>
          <w:sz w:val="22"/>
          <w:szCs w:val="22"/>
          <w:bdr w:val="none" w:sz="0" w:space="0" w:color="auto" w:frame="1"/>
          <w:lang w:val="en-US" w:eastAsia="en-US"/>
        </w:rPr>
        <w:drawing>
          <wp:inline distT="0" distB="0" distL="0" distR="0">
            <wp:extent cx="5943600" cy="1936750"/>
            <wp:effectExtent l="0" t="0" r="0" b="6350"/>
            <wp:docPr id="29" name="Picture 29" descr="https://lh6.googleusercontent.com/2x3IYnrJUeJLvmiUvwMyP3jbMaR65LcC7ZWVpxzYomgIZQpMVMSMi0GpGZ9tgwM2lfErxQEqa5o1YQisBKyDzFcIOMMbhbznwXIuJG6InpRtGE7G5qStBnROmV5nJbY1Z_1YHE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2x3IYnrJUeJLvmiUvwMyP3jbMaR65LcC7ZWVpxzYomgIZQpMVMSMi0GpGZ9tgwM2lfErxQEqa5o1YQisBKyDzFcIOMMbhbznwXIuJG6InpRtGE7G5qStBnROmV5nJbY1Z_1YHE_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Item outlet sale graph</w:t>
      </w:r>
    </w:p>
    <w:p w:rsidR="000C43B6" w:rsidRDefault="000C43B6" w:rsidP="000C43B6">
      <w:pPr>
        <w:pStyle w:val="NormalWeb"/>
        <w:spacing w:before="0" w:beforeAutospacing="0" w:after="0" w:afterAutospacing="0"/>
      </w:pPr>
      <w:r>
        <w:rPr>
          <w:rFonts w:ascii="Arial" w:hAnsi="Arial" w:cs="Arial"/>
          <w:noProof/>
          <w:color w:val="000000"/>
          <w:sz w:val="22"/>
          <w:szCs w:val="22"/>
          <w:bdr w:val="none" w:sz="0" w:space="0" w:color="auto" w:frame="1"/>
          <w:lang w:val="en-US" w:eastAsia="en-US"/>
        </w:rPr>
        <w:drawing>
          <wp:inline distT="0" distB="0" distL="0" distR="0">
            <wp:extent cx="5943600" cy="2139950"/>
            <wp:effectExtent l="0" t="0" r="0" b="0"/>
            <wp:docPr id="28" name="Picture 28" descr="https://lh3.googleusercontent.com/NbiX5GXHF6M4u1U_nVfZ048oKe-fY9T3KvvLqWYhDDQ--UinbBp5A_ZNlNUU42b-K3fwtSRkNCh0JFcikFHCVaTtJVnErex0zZhaVQxjIZ1kLX8O1Cazbg23d9D-OLz6RCugD5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NbiX5GXHF6M4u1U_nVfZ048oKe-fY9T3KvvLqWYhDDQ--UinbBp5A_ZNlNUU42b-K3fwtSRkNCh0JFcikFHCVaTtJVnErex0zZhaVQxjIZ1kLX8O1Cazbg23d9D-OLz6RCugD5_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lastRenderedPageBreak/>
        <w:t>Item outlet sales graph after applying log</w:t>
      </w:r>
      <w:r>
        <w:rPr>
          <w:rFonts w:ascii="Arial" w:hAnsi="Arial" w:cs="Arial"/>
          <w:noProof/>
          <w:color w:val="000000"/>
          <w:sz w:val="22"/>
          <w:szCs w:val="22"/>
          <w:bdr w:val="none" w:sz="0" w:space="0" w:color="auto" w:frame="1"/>
          <w:lang w:val="en-US" w:eastAsia="en-US"/>
        </w:rPr>
        <w:drawing>
          <wp:inline distT="0" distB="0" distL="0" distR="0">
            <wp:extent cx="5943600" cy="1974850"/>
            <wp:effectExtent l="0" t="0" r="0" b="6350"/>
            <wp:docPr id="27" name="Picture 27" descr="https://lh4.googleusercontent.com/wv0cAb6LhT_zcLg7AW0cRasGSfiphAgXe-o5ezIYqvL73hIzmhqYMu0GoRiRQolIRYYYbOJEB4NV3thwh12J1uM_GkY7iJx4f6YbdZNsF4oAZzr1CKmIaeILN74aWBStWjRkSb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wv0cAb6LhT_zcLg7AW0cRasGSfiphAgXe-o5ezIYqvL73hIzmhqYMu0GoRiRQolIRYYYbOJEB4NV3thwh12J1uM_GkY7iJx4f6YbdZNsF4oAZzr1CKmIaeILN74aWBStWjRkSbL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Item fat content bar graph</w:t>
      </w:r>
    </w:p>
    <w:p w:rsidR="000C43B6" w:rsidRDefault="000C43B6" w:rsidP="000C43B6">
      <w:pPr>
        <w:pStyle w:val="NormalWeb"/>
        <w:spacing w:before="0" w:beforeAutospacing="0" w:after="0" w:afterAutospacing="0"/>
        <w:jc w:val="center"/>
      </w:pPr>
      <w:r>
        <w:rPr>
          <w:rFonts w:ascii="Arial" w:hAnsi="Arial" w:cs="Arial"/>
          <w:noProof/>
          <w:color w:val="000000"/>
          <w:sz w:val="22"/>
          <w:szCs w:val="22"/>
          <w:bdr w:val="none" w:sz="0" w:space="0" w:color="auto" w:frame="1"/>
          <w:lang w:val="en-US" w:eastAsia="en-US"/>
        </w:rPr>
        <w:drawing>
          <wp:inline distT="0" distB="0" distL="0" distR="0">
            <wp:extent cx="5943600" cy="1949450"/>
            <wp:effectExtent l="0" t="0" r="0" b="0"/>
            <wp:docPr id="26" name="Picture 26" descr="https://lh3.googleusercontent.com/64Vpp7gYMOlz7TKfRFiAbYd838F1dmceljPkFnLfNWVloKpX1AP3sPbDzpwnVK8xv5hnyvHsfM5be0nOCF8t8WPwjLLLEiCmUgrfiTYwbU6vq8YQMHsxgM3XR-enmJx7XRYtO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64Vpp7gYMOlz7TKfRFiAbYd838F1dmceljPkFnLfNWVloKpX1AP3sPbDzpwnVK8xv5hnyvHsfM5be0nOCF8t8WPwjLLLEiCmUgrfiTYwbU6vq8YQMHsxgM3XR-enmJx7XRYtOtI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Item type bar graph</w:t>
      </w:r>
    </w:p>
    <w:p w:rsidR="000C43B6" w:rsidRDefault="000C43B6" w:rsidP="000C43B6">
      <w:pPr>
        <w:pStyle w:val="NormalWeb"/>
        <w:spacing w:before="0" w:beforeAutospacing="0" w:after="0" w:afterAutospacing="0"/>
        <w:jc w:val="center"/>
      </w:pPr>
      <w:r>
        <w:rPr>
          <w:rFonts w:ascii="Arial" w:hAnsi="Arial" w:cs="Arial"/>
          <w:noProof/>
          <w:color w:val="000000"/>
          <w:sz w:val="22"/>
          <w:szCs w:val="22"/>
          <w:bdr w:val="none" w:sz="0" w:space="0" w:color="auto" w:frame="1"/>
          <w:lang w:val="en-US" w:eastAsia="en-US"/>
        </w:rPr>
        <w:lastRenderedPageBreak/>
        <w:drawing>
          <wp:inline distT="0" distB="0" distL="0" distR="0">
            <wp:extent cx="5943600" cy="2012950"/>
            <wp:effectExtent l="0" t="0" r="0" b="6350"/>
            <wp:docPr id="25" name="Picture 25" descr="https://lh4.googleusercontent.com/Y4n4UDkk7xQtXlg_LZ15dYC8_-z9Fq2K45-d8hDsjSiE4be1XPiocpoqfSDphbJvUIxhGW9Tn9sNfnEEoj2z6AklSPJm68T90Lg06wkdpFxoR_u_1DdMN0mEBrqORp0xlGvQME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Y4n4UDkk7xQtXlg_LZ15dYC8_-z9Fq2K45-d8hDsjSiE4be1XPiocpoqfSDphbJvUIxhGW9Tn9sNfnEEoj2z6AklSPJm68T90Lg06wkdpFxoR_u_1DdMN0mEBrqORp0xlGvQMEY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1987550"/>
            <wp:effectExtent l="0" t="0" r="0" b="0"/>
            <wp:docPr id="24" name="Picture 24" descr="https://lh3.googleusercontent.com/c_SKFbwsesf0mA9LWOpfpCU69ch_oJ3yCt1k9sFfA15WCRx75CM3i6ItPiZMsYU1AZl_YqfVGT21GBFxGK2jlaLkts_k65T30EUAekFKROw2exqTdwRnnSs4T3AYrl2cqokbg6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c_SKFbwsesf0mA9LWOpfpCU69ch_oJ3yCt1k9sFfA15WCRx75CM3i6ItPiZMsYU1AZl_YqfVGT21GBFxGK2jlaLkts_k65T30EUAekFKROw2exqTdwRnnSs4T3AYrl2cqokbg6N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Outlet establishment year</w:t>
      </w:r>
      <w:r>
        <w:rPr>
          <w:rFonts w:ascii="Arial" w:hAnsi="Arial" w:cs="Arial"/>
          <w:noProof/>
          <w:color w:val="000000"/>
          <w:sz w:val="22"/>
          <w:szCs w:val="22"/>
          <w:bdr w:val="none" w:sz="0" w:space="0" w:color="auto" w:frame="1"/>
          <w:lang w:val="en-US" w:eastAsia="en-US"/>
        </w:rPr>
        <w:drawing>
          <wp:inline distT="0" distB="0" distL="0" distR="0">
            <wp:extent cx="5943600" cy="1911350"/>
            <wp:effectExtent l="0" t="0" r="0" b="0"/>
            <wp:docPr id="23" name="Picture 23" descr="https://lh5.googleusercontent.com/Nof9Uy31hCqJy95c7VNvvyFUFpp2EX0TduoVITLeh2D1tqgbQBqy8O-pilo5sJhpeQEPuV_xxlui1iz-SUOjX3H5J_VU6nrXDfezaGKUA0ho6hRHmfuj2im7ExF9ZnUH1QW6BU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Nof9Uy31hCqJy95c7VNvvyFUFpp2EX0TduoVITLeh2D1tqgbQBqy8O-pilo5sJhpeQEPuV_xxlui1iz-SUOjX3H5J_VU6nrXDfezaGKUA0ho6hRHmfuj2im7ExF9ZnUH1QW6BUi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lastRenderedPageBreak/>
        <w:drawing>
          <wp:inline distT="0" distB="0" distL="0" distR="0">
            <wp:extent cx="5943600" cy="2622550"/>
            <wp:effectExtent l="0" t="0" r="0" b="6350"/>
            <wp:docPr id="22" name="Picture 22" descr="https://lh3.googleusercontent.com/X50npCrRcTwwhQMTx0AYyPjeh-VIkA0oXf6WVG8HJHsvz_UvuQYaFqLXMwnN6ndSO1NYXjlgezQg-Fqj2Jg7wMua4e3rrSWtbjl0LNdLw27F4hl8pzCuQM6nZ7JEA-7MV_KyeZ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X50npCrRcTwwhQMTx0AYyPjeh-VIkA0oXf6WVG8HJHsvz_UvuQYaFqLXMwnN6ndSO1NYXjlgezQg-Fqj2Jg7wMua4e3rrSWtbjl0LNdLw27F4hl8pzCuQM6nZ7JEA-7MV_KyeZB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2584450"/>
            <wp:effectExtent l="0" t="0" r="0" b="6350"/>
            <wp:docPr id="21" name="Picture 21" descr="https://lh3.googleusercontent.com/Qy8djyh16OQKpE8Nbr-1iKSBOFppxlT_Qg2dnFBf72ebdhMpY4BX5aMfwih5O6U0M9DVCLX9qjvInoJXOHqrwCab_ajm05jO43wwEB1Wv9mcR6Qq1wE-lgTfhzT_k55Y_x4kO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Qy8djyh16OQKpE8Nbr-1iKSBOFppxlT_Qg2dnFBf72ebdhMpY4BX5aMfwih5O6U0M9DVCLX9qjvInoJXOHqrwCab_ajm05jO43wwEB1Wv9mcR6Qq1wE-lgTfhzT_k55Y_x4kOy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Outlet size bar graph</w:t>
      </w:r>
      <w:r>
        <w:rPr>
          <w:rFonts w:ascii="Arial" w:hAnsi="Arial" w:cs="Arial"/>
          <w:noProof/>
          <w:color w:val="000000"/>
          <w:sz w:val="22"/>
          <w:szCs w:val="22"/>
          <w:bdr w:val="none" w:sz="0" w:space="0" w:color="auto" w:frame="1"/>
          <w:lang w:val="en-US" w:eastAsia="en-US"/>
        </w:rPr>
        <w:drawing>
          <wp:inline distT="0" distB="0" distL="0" distR="0">
            <wp:extent cx="5943600" cy="1936750"/>
            <wp:effectExtent l="0" t="0" r="0" b="6350"/>
            <wp:docPr id="20" name="Picture 20" descr="https://lh3.googleusercontent.com/WNSzZ5ih1IOPJnwHl4ZeuiZwIknK1jus6UJWo7viebLGXDL3cQQJfnyO_jr3VlMaI2BtOcsloP8GVYxX5HGU82OGDRl7OXZL0vL_igUN2wK5XdO39aR60awIFWDJjv2IFEYHVG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WNSzZ5ih1IOPJnwHl4ZeuiZwIknK1jus6UJWo7viebLGXDL3cQQJfnyO_jr3VlMaI2BtOcsloP8GVYxX5HGU82OGDRl7OXZL0vL_igUN2wK5XdO39aR60awIFWDJjv2IFEYHVG4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lastRenderedPageBreak/>
        <w:t>Outlet location type bar graph</w:t>
      </w:r>
      <w:r>
        <w:rPr>
          <w:rFonts w:ascii="Arial" w:hAnsi="Arial" w:cs="Arial"/>
          <w:noProof/>
          <w:color w:val="000000"/>
          <w:sz w:val="22"/>
          <w:szCs w:val="22"/>
          <w:bdr w:val="none" w:sz="0" w:space="0" w:color="auto" w:frame="1"/>
          <w:lang w:val="en-US" w:eastAsia="en-US"/>
        </w:rPr>
        <w:drawing>
          <wp:inline distT="0" distB="0" distL="0" distR="0">
            <wp:extent cx="5943600" cy="1949450"/>
            <wp:effectExtent l="0" t="0" r="0" b="0"/>
            <wp:docPr id="19" name="Picture 19" descr="https://lh5.googleusercontent.com/ontLyW97eOs6oEt1yO64O8elnbckNUbK4qF98kIfIENWijDvGkAwQPjRb5FT8uFAFVqOHlxMhc5YkB9HhmyEebXKhvi_2e81qYISPPNRZWXdVOdDLKjrxv4EZhMigTRwCc5ih_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ontLyW97eOs6oEt1yO64O8elnbckNUbK4qF98kIfIENWijDvGkAwQPjRb5FT8uFAFVqOHlxMhc5YkB9HhmyEebXKhvi_2e81qYISPPNRZWXdVOdDLKjrxv4EZhMigTRwCc5ih_v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Outlet type bar graph</w:t>
      </w:r>
      <w:r>
        <w:rPr>
          <w:rFonts w:ascii="Arial" w:hAnsi="Arial" w:cs="Arial"/>
          <w:noProof/>
          <w:color w:val="000000"/>
          <w:sz w:val="22"/>
          <w:szCs w:val="22"/>
          <w:bdr w:val="none" w:sz="0" w:space="0" w:color="auto" w:frame="1"/>
          <w:lang w:val="en-US" w:eastAsia="en-US"/>
        </w:rPr>
        <w:drawing>
          <wp:inline distT="0" distB="0" distL="0" distR="0">
            <wp:extent cx="5943600" cy="1936750"/>
            <wp:effectExtent l="0" t="0" r="0" b="6350"/>
            <wp:docPr id="18" name="Picture 18" descr="https://lh3.googleusercontent.com/InX2H6ZFWVpb96QP7g521tRDN5KI0GRxTBjp--QfUKu7lSzu1om9ySHv21-w7MF2ZDfmAMfrXkk51W1v-Di6iZPKcs09mlyQwLz0GM3so19tZQdQxRh7ctMpVK2qfDDOHV8pU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InX2H6ZFWVpb96QP7g521tRDN5KI0GRxTBjp--QfUKu7lSzu1om9ySHv21-w7MF2ZDfmAMfrXkk51W1v-Di6iZPKcs09mlyQwLz0GM3so19tZQdQxRh7ctMpVK2qfDDOHV8pU6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1479550"/>
            <wp:effectExtent l="0" t="0" r="0" b="6350"/>
            <wp:docPr id="17" name="Picture 17" descr="https://lh6.googleusercontent.com/dkuYVq5GfjqbIQ4IXy3mBlRJ4tKQ7bxNKR9CyKL-Mm5D40ntTnSlFGw-kQY7_P4RQRME1M9uVQdFLA_6rQLXTi8PIhBJ_mkXFly5AEgUm7aMWT63FBoyUkd7jFT04Js2vzeJPE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dkuYVq5GfjqbIQ4IXy3mBlRJ4tKQ7bxNKR9CyKL-Mm5D40ntTnSlFGw-kQY7_P4RQRME1M9uVQdFLA_6rQLXTi8PIhBJ_mkXFly5AEgUm7aMWT63FBoyUkd7jFT04Js2vzeJPEb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lastRenderedPageBreak/>
        <w:t xml:space="preserve">Correlation graphs </w:t>
      </w:r>
      <w:r>
        <w:rPr>
          <w:rFonts w:ascii="Arial" w:hAnsi="Arial" w:cs="Arial"/>
          <w:noProof/>
          <w:color w:val="000000"/>
          <w:sz w:val="22"/>
          <w:szCs w:val="22"/>
          <w:bdr w:val="none" w:sz="0" w:space="0" w:color="auto" w:frame="1"/>
          <w:lang w:val="en-US" w:eastAsia="en-US"/>
        </w:rPr>
        <w:drawing>
          <wp:inline distT="0" distB="0" distL="0" distR="0">
            <wp:extent cx="5695950" cy="3149600"/>
            <wp:effectExtent l="0" t="0" r="0" b="0"/>
            <wp:docPr id="16" name="Picture 16" descr="https://lh5.googleusercontent.com/WcF1VjzpoK6-CFTdM898geQOSQLKkbQ2o_TBLFsyBrPu8ewP9CxvyiGgMDr4xK1DzATIxBr6sWyokGWocu4h674h-LTF60bkwssEnHC3bPkc4-QnYG2mHHmZhWXHYU7A6vWPa9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WcF1VjzpoK6-CFTdM898geQOSQLKkbQ2o_TBLFsyBrPu8ewP9CxvyiGgMDr4xK1DzATIxBr6sWyokGWocu4h674h-LTF60bkwssEnHC3bPkc4-QnYG2mHHmZhWXHYU7A6vWPa91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14960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lastRenderedPageBreak/>
        <w:drawing>
          <wp:inline distT="0" distB="0" distL="0" distR="0">
            <wp:extent cx="5270500" cy="5105400"/>
            <wp:effectExtent l="0" t="0" r="6350" b="0"/>
            <wp:docPr id="15" name="Picture 15" descr="https://lh3.googleusercontent.com/-WQeVst73KvysFA06bLHp6Rz54LC75b2ny_e_4gwa5lxDr0_98-I0KHfkHgKpyzafB8lv_RFCHWpAIDOPEbxlOVfM2Il9s7U_KgmEorEADAoxJoHDQf4id-fWlesdskU5OIj_Z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3.googleusercontent.com/-WQeVst73KvysFA06bLHp6Rz54LC75b2ny_e_4gwa5lxDr0_98-I0KHfkHgKpyzafB8lv_RFCHWpAIDOPEbxlOVfM2Il9s7U_KgmEorEADAoxJoHDQf4id-fWlesdskU5OIj_Zu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105400"/>
                    </a:xfrm>
                    <a:prstGeom prst="rect">
                      <a:avLst/>
                    </a:prstGeom>
                    <a:noFill/>
                    <a:ln>
                      <a:noFill/>
                    </a:ln>
                  </pic:spPr>
                </pic:pic>
              </a:graphicData>
            </a:graphic>
          </wp:inline>
        </w:drawing>
      </w:r>
    </w:p>
    <w:p w:rsidR="000C43B6" w:rsidRDefault="000C43B6" w:rsidP="000C43B6">
      <w:pPr>
        <w:pStyle w:val="NormalWeb"/>
        <w:spacing w:before="0" w:beforeAutospacing="0" w:after="0" w:afterAutospacing="0"/>
        <w:jc w:val="center"/>
      </w:pPr>
      <w:r>
        <w:t>Fig 3</w:t>
      </w:r>
    </w:p>
    <w:p w:rsidR="000C43B6" w:rsidRDefault="000C43B6" w:rsidP="000C43B6">
      <w:pPr>
        <w:pStyle w:val="NormalWeb"/>
        <w:spacing w:before="0" w:beforeAutospacing="0" w:after="0" w:afterAutospacing="0"/>
        <w:jc w:val="center"/>
      </w:pPr>
      <w:r>
        <w:rPr>
          <w:rFonts w:ascii="Arial" w:hAnsi="Arial" w:cs="Arial"/>
          <w:noProof/>
          <w:color w:val="000000"/>
          <w:sz w:val="22"/>
          <w:szCs w:val="22"/>
          <w:bdr w:val="none" w:sz="0" w:space="0" w:color="auto" w:frame="1"/>
          <w:lang w:val="en-US" w:eastAsia="en-US"/>
        </w:rPr>
        <w:lastRenderedPageBreak/>
        <w:drawing>
          <wp:inline distT="0" distB="0" distL="0" distR="0">
            <wp:extent cx="5695950" cy="5613400"/>
            <wp:effectExtent l="0" t="0" r="0" b="6350"/>
            <wp:docPr id="14" name="Picture 14" descr="https://lh5.googleusercontent.com/NsCv2r_Pe7Ivaz4EJRKnbkrJrEw4p9tanwYhLoh_cdUh89ITn7v7SqBi0AGiTmOtnBvOQS3nTLkCdAFLrDNJGnIRmdS7ZU4yXinKJ5CY_tFnEJsIUC4YGmkqby7TJMGfiY_8TM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NsCv2r_Pe7Ivaz4EJRKnbkrJrEw4p9tanwYhLoh_cdUh89ITn7v7SqBi0AGiTmOtnBvOQS3nTLkCdAFLrDNJGnIRmdS7ZU4yXinKJ5CY_tFnEJsIUC4YGmkqby7TJMGfiY_8TMN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5950" cy="561340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extent cx="5943600" cy="1943100"/>
            <wp:effectExtent l="0" t="0" r="0" b="0"/>
            <wp:docPr id="13" name="Picture 13" descr="https://lh3.googleusercontent.com/fjozG1-6fUDVJrPTksw20opKQk6Fx5njhnxn_FkxdjA3Ht-6ZOUnbMTc2omzKzMun1F2ibEp7az4Mf5UiRs-95_zNq_RVmiQYJ8Gip9ppdryYG9j81F2glZrdbou21be9QbY3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3.googleusercontent.com/fjozG1-6fUDVJrPTksw20opKQk6Fx5njhnxn_FkxdjA3Ht-6ZOUnbMTc2omzKzMun1F2ibEp7az4Mf5UiRs-95_zNq_RVmiQYJ8Gip9ppdryYG9j81F2glZrdbou21be9QbY3HU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0C43B6" w:rsidRDefault="000C43B6" w:rsidP="000C43B6"/>
    <w:p w:rsidR="000C43B6" w:rsidRDefault="000C43B6" w:rsidP="000C43B6">
      <w:pPr>
        <w:pStyle w:val="NormalWeb"/>
        <w:spacing w:before="0" w:beforeAutospacing="0" w:after="0" w:afterAutospacing="0"/>
      </w:pPr>
      <w:r>
        <w:rPr>
          <w:rFonts w:ascii="Arial" w:hAnsi="Arial" w:cs="Arial"/>
          <w:noProof/>
          <w:color w:val="000000"/>
          <w:sz w:val="22"/>
          <w:szCs w:val="22"/>
          <w:bdr w:val="none" w:sz="0" w:space="0" w:color="auto" w:frame="1"/>
          <w:lang w:val="en-US" w:eastAsia="en-US"/>
        </w:rPr>
        <w:lastRenderedPageBreak/>
        <w:drawing>
          <wp:inline distT="0" distB="0" distL="0" distR="0">
            <wp:extent cx="5937250" cy="2559050"/>
            <wp:effectExtent l="0" t="0" r="6350" b="0"/>
            <wp:docPr id="12" name="Picture 12" descr="https://lh3.googleusercontent.com/sRoJCuZ_MtKF9167BmM_1HEHELM311jOodanI_MLMjLuB2jZZHPvn1ZhF5bqMeMpcrpoMaUkifJfGUAFUapIh_EzTsWreRC2H9bIt6_D7LkYJH_DS5LEmK-bz2Fa_WMbYjmOBF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sRoJCuZ_MtKF9167BmM_1HEHELM311jOodanI_MLMjLuB2jZZHPvn1ZhF5bqMeMpcrpoMaUkifJfGUAFUapIh_EzTsWreRC2H9bIt6_D7LkYJH_DS5LEmK-bz2Fa_WMbYjmOBFs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2559050"/>
                    </a:xfrm>
                    <a:prstGeom prst="rect">
                      <a:avLst/>
                    </a:prstGeom>
                    <a:noFill/>
                    <a:ln>
                      <a:noFill/>
                    </a:ln>
                  </pic:spPr>
                </pic:pic>
              </a:graphicData>
            </a:graphic>
          </wp:inline>
        </w:drawing>
      </w:r>
    </w:p>
    <w:p w:rsidR="000C43B6" w:rsidRDefault="000C43B6" w:rsidP="000C43B6">
      <w:pPr>
        <w:pStyle w:val="NormalWeb"/>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DATA ANALYSIS:</w:t>
      </w:r>
    </w:p>
    <w:p w:rsidR="000C43B6" w:rsidRDefault="000C43B6" w:rsidP="000C43B6">
      <w:pPr>
        <w:pStyle w:val="ListParagraph"/>
        <w:spacing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bCs/>
          <w:color w:val="202124"/>
          <w:sz w:val="24"/>
          <w:szCs w:val="24"/>
          <w:shd w:val="clear" w:color="auto" w:fill="FFFFFF"/>
        </w:rPr>
        <w:t>Machine learning</w:t>
      </w:r>
      <w:r>
        <w:rPr>
          <w:rFonts w:ascii="Times New Roman" w:hAnsi="Times New Roman" w:cs="Times New Roman"/>
          <w:color w:val="202124"/>
          <w:sz w:val="24"/>
          <w:szCs w:val="24"/>
          <w:shd w:val="clear" w:color="auto" w:fill="FFFFFF"/>
        </w:rPr>
        <w:t> is a method of </w:t>
      </w:r>
      <w:r>
        <w:rPr>
          <w:rFonts w:ascii="Times New Roman" w:hAnsi="Times New Roman" w:cs="Times New Roman"/>
          <w:bCs/>
          <w:color w:val="202124"/>
          <w:sz w:val="24"/>
          <w:szCs w:val="24"/>
          <w:shd w:val="clear" w:color="auto" w:fill="FFFFFF"/>
        </w:rPr>
        <w:t>data analysis</w:t>
      </w:r>
      <w:r>
        <w:rPr>
          <w:rFonts w:ascii="Times New Roman" w:hAnsi="Times New Roman" w:cs="Times New Roman"/>
          <w:color w:val="202124"/>
          <w:sz w:val="24"/>
          <w:szCs w:val="24"/>
          <w:shd w:val="clear" w:color="auto" w:fill="FFFFFF"/>
        </w:rPr>
        <w:t> that automates analytical model building. It is a branch of artificial intelligence based on the idea that systems can learn from </w:t>
      </w:r>
      <w:r>
        <w:rPr>
          <w:rFonts w:ascii="Times New Roman" w:hAnsi="Times New Roman" w:cs="Times New Roman"/>
          <w:bCs/>
          <w:color w:val="202124"/>
          <w:sz w:val="24"/>
          <w:szCs w:val="24"/>
          <w:shd w:val="clear" w:color="auto" w:fill="FFFFFF"/>
        </w:rPr>
        <w:t>data</w:t>
      </w:r>
      <w:r>
        <w:rPr>
          <w:rFonts w:ascii="Times New Roman" w:hAnsi="Times New Roman" w:cs="Times New Roman"/>
          <w:color w:val="202124"/>
          <w:sz w:val="24"/>
          <w:szCs w:val="24"/>
          <w:shd w:val="clear" w:color="auto" w:fill="FFFFFF"/>
        </w:rPr>
        <w:t>, identify patterns and make decisions with minimal human intervention.</w:t>
      </w:r>
    </w:p>
    <w:p w:rsidR="00F532A3" w:rsidRDefault="000C43B6" w:rsidP="000C43B6">
      <w:pPr>
        <w:spacing w:after="0" w:line="240" w:lineRule="auto"/>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drawing>
          <wp:inline distT="0" distB="0" distL="0" distR="0">
            <wp:extent cx="5943600" cy="1905000"/>
            <wp:effectExtent l="0" t="0" r="0" b="0"/>
            <wp:docPr id="11" name="Picture 11" descr="https://lh3.googleusercontent.com/qwhEstRa8W_5S-VUpBdfeosgBKow-UAYsg5pSVuf3cN7FibLbjGYwqvg8_MRA_nyhzn3hCOxcX325QXfBlau_H3P2RmYAGnmSgv5SriJxZyVj6Ya1ht6uF4PRU0N_WTeQQFgT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qwhEstRa8W_5S-VUpBdfeosgBKow-UAYsg5pSVuf3cN7FibLbjGYwqvg8_MRA_nyhzn3hCOxcX325QXfBlau_H3P2RmYAGnmSgv5SriJxZyVj6Ya1ht6uF4PRU0N_WTeQQFgTrT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val="en-US"/>
        </w:rPr>
        <w:drawing>
          <wp:inline distT="0" distB="0" distL="0" distR="0">
            <wp:extent cx="5943600" cy="1638300"/>
            <wp:effectExtent l="0" t="0" r="0" b="0"/>
            <wp:docPr id="10" name="Picture 10" descr="https://lh3.googleusercontent.com/zy_ArWMJ-U4z1kN5PyF7_VyOdIjIBX-_yQ5EYR7pneSw2nWk8Krm3ZogxUapn3VOX1PLRzFYztkTufuQ_pJlSRwmPFT4Tmd2w3Abw_tLBVkyLRA9guKH3t2nMs4fhIXNXExKM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zy_ArWMJ-U4z1kN5PyF7_VyOdIjIBX-_yQ5EYR7pneSw2nWk8Krm3ZogxUapn3VOX1PLRzFYztkTufuQ_pJlSRwmPFT4Tmd2w3Abw_tLBVkyLRA9guKH3t2nMs4fhIXNXExKMnP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F532A3" w:rsidRDefault="00F532A3" w:rsidP="000C43B6">
      <w:pPr>
        <w:spacing w:after="0" w:line="240" w:lineRule="auto"/>
        <w:rPr>
          <w:rFonts w:ascii="Times New Roman" w:eastAsia="Times New Roman" w:hAnsi="Times New Roman" w:cs="Times New Roman"/>
          <w:sz w:val="24"/>
          <w:szCs w:val="24"/>
          <w:lang w:val="en-US"/>
        </w:rPr>
      </w:pPr>
    </w:p>
    <w:p w:rsidR="00F532A3" w:rsidRDefault="000C43B6" w:rsidP="000C43B6">
      <w:pPr>
        <w:spacing w:after="0" w:line="240" w:lineRule="auto"/>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lastRenderedPageBreak/>
        <w:drawing>
          <wp:inline distT="0" distB="0" distL="0" distR="0">
            <wp:extent cx="5943600" cy="2139950"/>
            <wp:effectExtent l="0" t="0" r="0" b="0"/>
            <wp:docPr id="9" name="Picture 9" descr="https://lh3.googleusercontent.com/BCPZHi31rZFXtZzQflwUxXfhV_deFKK9MrSNTs1IvTpOcyxEgPKwEAzPKsFHDd9KQEjyFlTVTi2x70lQMyHrR_5pcUxqQA9N8SwkpjJklzns3byd47EjQo9hk-GYjaliG5r_jD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BCPZHi31rZFXtZzQflwUxXfhV_deFKK9MrSNTs1IvTpOcyxEgPKwEAzPKsFHDd9KQEjyFlTVTi2x70lQMyHrR_5pcUxqQA9N8SwkpjJklzns3byd47EjQo9hk-GYjaliG5r_jD3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F532A3" w:rsidRDefault="00F532A3" w:rsidP="000C43B6">
      <w:pPr>
        <w:spacing w:after="0" w:line="240" w:lineRule="auto"/>
        <w:rPr>
          <w:rFonts w:ascii="Times New Roman" w:eastAsia="Times New Roman" w:hAnsi="Times New Roman" w:cs="Times New Roman"/>
          <w:sz w:val="24"/>
          <w:szCs w:val="24"/>
          <w:lang w:val="en-US"/>
        </w:rPr>
      </w:pPr>
    </w:p>
    <w:p w:rsidR="00F532A3" w:rsidRDefault="00F532A3" w:rsidP="000C43B6">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TRAIN MODEL:</w:t>
      </w:r>
    </w:p>
    <w:p w:rsidR="000C43B6" w:rsidRDefault="000C43B6" w:rsidP="000C43B6">
      <w:pPr>
        <w:spacing w:after="0" w:line="240" w:lineRule="auto"/>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drawing>
          <wp:inline distT="0" distB="0" distL="0" distR="0">
            <wp:extent cx="5949950" cy="2025650"/>
            <wp:effectExtent l="0" t="0" r="0" b="0"/>
            <wp:docPr id="6" name="Picture 6" descr="https://lh4.googleusercontent.com/00PvXFFr9dRwT74FkjAWQZwxZVOfPeO5adq2rse3W0IsmgXRlCIwSHvS-jlPlITgAHRjxdlRhMr3bIujlWTC5WI0SpR8AsTfe8Mc7PObVYNvJb0fni8OlzjHOJWwadBeJa_599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4.googleusercontent.com/00PvXFFr9dRwT74FkjAWQZwxZVOfPeO5adq2rse3W0IsmgXRlCIwSHvS-jlPlITgAHRjxdlRhMr3bIujlWTC5WI0SpR8AsTfe8Mc7PObVYNvJb0fni8OlzjHOJWwadBeJa_599B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9950" cy="2025650"/>
                    </a:xfrm>
                    <a:prstGeom prst="rect">
                      <a:avLst/>
                    </a:prstGeom>
                    <a:noFill/>
                    <a:ln>
                      <a:noFill/>
                    </a:ln>
                  </pic:spPr>
                </pic:pic>
              </a:graphicData>
            </a:graphic>
          </wp:inline>
        </w:drawing>
      </w:r>
    </w:p>
    <w:p w:rsidR="000C43B6" w:rsidRDefault="000C43B6" w:rsidP="000C43B6">
      <w:pPr>
        <w:spacing w:after="0" w:line="240" w:lineRule="auto"/>
        <w:jc w:val="center"/>
        <w:rPr>
          <w:rFonts w:ascii="Times New Roman" w:eastAsia="Times New Roman" w:hAnsi="Times New Roman" w:cs="Times New Roman"/>
          <w:sz w:val="24"/>
          <w:szCs w:val="24"/>
          <w:lang w:val="en-US"/>
        </w:rPr>
      </w:pPr>
    </w:p>
    <w:p w:rsidR="000C43B6" w:rsidRDefault="000C43B6" w:rsidP="000C43B6">
      <w:pPr>
        <w:spacing w:after="0"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Lasso:</w:t>
      </w:r>
    </w:p>
    <w:p w:rsidR="000C43B6" w:rsidRDefault="000C43B6" w:rsidP="000C43B6">
      <w:pPr>
        <w:spacing w:after="0" w:line="240" w:lineRule="auto"/>
        <w:rPr>
          <w:rFonts w:ascii="Times New Roman" w:eastAsia="Times New Roman" w:hAnsi="Times New Roman" w:cs="Times New Roman"/>
          <w:b/>
          <w:sz w:val="28"/>
          <w:szCs w:val="28"/>
          <w:lang w:val="en-US"/>
        </w:rPr>
      </w:pPr>
    </w:p>
    <w:p w:rsidR="000C43B6" w:rsidRDefault="000C43B6" w:rsidP="000C43B6">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Lasso regression is a type of linear regression that uses shrinkage. Shrinkage is where data values are shrunk towards a central point, like the mean. The lasso produce encourages simple, spare models. This particular type of regression is well – suited for models showing height levels of multi collinearity or when you want to automate certain parts of model selection, like variable selection or parameter selection. In lasso algorithm, the Item MRP is high so we can have best predictions for item MRP.</w:t>
      </w:r>
    </w:p>
    <w:p w:rsidR="000C43B6" w:rsidRDefault="000C43B6" w:rsidP="000C43B6">
      <w:pPr>
        <w:spacing w:after="0" w:line="240" w:lineRule="auto"/>
        <w:jc w:val="center"/>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lastRenderedPageBreak/>
        <w:drawing>
          <wp:inline distT="0" distB="0" distL="0" distR="0">
            <wp:extent cx="5943600" cy="3289300"/>
            <wp:effectExtent l="0" t="0" r="0" b="6350"/>
            <wp:docPr id="3" name="Picture 3" descr="https://lh6.googleusercontent.com/S0TimcXet5HUAOm1P2Gp3vVLRkjeGDFwGocjvDTmBVNAM72PrhfIl_L5j2l4BFwWeQtvK7K66awMyn4EUjm-S0NjkQQQk5erPatI6n2fPoS0lMdWUV_pRvn8uTTJb7uns4U4MX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S0TimcXet5HUAOm1P2Gp3vVLRkjeGDFwGocjvDTmBVNAM72PrhfIl_L5j2l4BFwWeQtvK7K66awMyn4EUjm-S0NjkQQQk5erPatI6n2fPoS0lMdWUV_pRvn8uTTJb7uns4U4MXu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roofErr w:type="gramStart"/>
      <w:r>
        <w:rPr>
          <w:rFonts w:ascii="Times New Roman" w:eastAsia="Times New Roman" w:hAnsi="Times New Roman" w:cs="Times New Roman"/>
          <w:sz w:val="24"/>
          <w:szCs w:val="24"/>
          <w:lang w:val="en-US"/>
        </w:rPr>
        <w:t>fig</w:t>
      </w:r>
      <w:proofErr w:type="gramEnd"/>
      <w:r>
        <w:rPr>
          <w:rFonts w:ascii="Times New Roman" w:eastAsia="Times New Roman" w:hAnsi="Times New Roman" w:cs="Times New Roman"/>
          <w:sz w:val="24"/>
          <w:szCs w:val="24"/>
          <w:lang w:val="en-US"/>
        </w:rPr>
        <w:t xml:space="preserve"> 6</w:t>
      </w:r>
    </w:p>
    <w:p w:rsidR="000C43B6" w:rsidRDefault="000C43B6" w:rsidP="000C43B6">
      <w:pPr>
        <w:spacing w:after="0" w:line="240" w:lineRule="auto"/>
        <w:rPr>
          <w:rFonts w:ascii="Times New Roman" w:eastAsia="Times New Roman" w:hAnsi="Times New Roman" w:cs="Times New Roman"/>
          <w:sz w:val="24"/>
          <w:szCs w:val="24"/>
          <w:lang w:val="en-US"/>
        </w:rPr>
      </w:pPr>
    </w:p>
    <w:p w:rsidR="000C43B6" w:rsidRDefault="000C43B6" w:rsidP="000C43B6">
      <w:pPr>
        <w:spacing w:after="0"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Decision Tree:</w:t>
      </w:r>
    </w:p>
    <w:p w:rsidR="000C43B6" w:rsidRDefault="000C43B6" w:rsidP="000C43B6">
      <w:pPr>
        <w:spacing w:after="0" w:line="240" w:lineRule="auto"/>
        <w:rPr>
          <w:rFonts w:ascii="Times New Roman" w:eastAsia="Times New Roman" w:hAnsi="Times New Roman" w:cs="Times New Roman"/>
          <w:b/>
          <w:sz w:val="28"/>
          <w:szCs w:val="28"/>
          <w:lang w:val="en-US"/>
        </w:rPr>
      </w:pPr>
    </w:p>
    <w:p w:rsidR="000C43B6" w:rsidRDefault="000C43B6" w:rsidP="000C43B6">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 A decision node has two or more branches, each representing values for the attribute tested. Leaf node represents a decision on the numerical target. The topmost decision node in a tree which corresponds to the best predictor called root node. Decision trees can handle both categorical and numerical data. In decision tree algorithm outlet-type-0 and item MRP are having good values compared to other columns.</w:t>
      </w:r>
    </w:p>
    <w:p w:rsidR="000C43B6" w:rsidRDefault="000C43B6" w:rsidP="000C43B6">
      <w:pPr>
        <w:spacing w:after="0" w:line="360" w:lineRule="auto"/>
        <w:jc w:val="both"/>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lastRenderedPageBreak/>
        <w:drawing>
          <wp:inline distT="0" distB="0" distL="0" distR="0">
            <wp:extent cx="5943600" cy="3346450"/>
            <wp:effectExtent l="0" t="0" r="0" b="6350"/>
            <wp:docPr id="2" name="Picture 2" descr="https://lh5.googleusercontent.com/4O-LaN0XCbUulss5OZLSmUDjNWjI4mDKx6pXsY3M3qxOTyckEWgGF1m05B3tkzCZuTv0IAMbsUA8N7quORVW-unHSkA6hD4xgfA8Tcq1kHpOIatcm5a8X7PjnjTLE77CoP_ma8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4O-LaN0XCbUulss5OZLSmUDjNWjI4mDKx6pXsY3M3qxOTyckEWgGF1m05B3tkzCZuTv0IAMbsUA8N7quORVW-unHSkA6hD4xgfA8Tcq1kHpOIatcm5a8X7PjnjTLE77CoP_ma8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0C43B6" w:rsidRDefault="000C43B6" w:rsidP="000C43B6">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6</w:t>
      </w:r>
    </w:p>
    <w:p w:rsidR="000C43B6" w:rsidRDefault="000C43B6" w:rsidP="000C43B6">
      <w:pPr>
        <w:spacing w:after="0" w:line="360" w:lineRule="auto"/>
        <w:jc w:val="both"/>
        <w:rPr>
          <w:rFonts w:ascii="Times New Roman" w:eastAsia="Times New Roman" w:hAnsi="Times New Roman" w:cs="Times New Roman"/>
          <w:sz w:val="24"/>
          <w:szCs w:val="24"/>
          <w:lang w:val="en-US"/>
        </w:rPr>
      </w:pPr>
    </w:p>
    <w:p w:rsidR="000C43B6" w:rsidRDefault="000C43B6" w:rsidP="000C43B6">
      <w:pPr>
        <w:spacing w:after="0"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Random Forest Regression:</w:t>
      </w:r>
    </w:p>
    <w:p w:rsidR="000C43B6" w:rsidRDefault="000C43B6" w:rsidP="000C43B6">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 Random Forest is an ensemble technique capable of performing both regression and classification tasks with the use of multiple decision trees and a technique called Bootstrap Aggregation, commonly known as bagging. What is bagging you may ask? Bagging, in the Random Forest method, involves training each decision tree on a different data sample where sampling is done with replacement. The basic idea behind this is to combine multiple decision </w:t>
      </w:r>
      <w:r>
        <w:rPr>
          <w:rFonts w:ascii="Times New Roman" w:eastAsia="Times New Roman" w:hAnsi="Times New Roman" w:cs="Times New Roman"/>
          <w:sz w:val="24"/>
          <w:szCs w:val="24"/>
          <w:lang w:val="en-US"/>
        </w:rPr>
        <w:lastRenderedPageBreak/>
        <w:t>trees in determining the final output rather than relying on individual decision trees</w:t>
      </w:r>
      <w:r>
        <w:rPr>
          <w:rFonts w:ascii="Arial" w:eastAsia="Times New Roman" w:hAnsi="Arial" w:cs="Arial"/>
          <w:noProof/>
          <w:color w:val="000000"/>
          <w:bdr w:val="none" w:sz="0" w:space="0" w:color="auto" w:frame="1"/>
          <w:lang w:val="en-US"/>
        </w:rPr>
        <w:drawing>
          <wp:inline distT="0" distB="0" distL="0" distR="0">
            <wp:extent cx="5949950" cy="3365500"/>
            <wp:effectExtent l="0" t="0" r="0" b="6350"/>
            <wp:docPr id="1" name="Picture 1" descr="https://lh3.googleusercontent.com/o0-pT6s6y-ftmT193-uhy8ZwOTet2sU_weNI3M4OwTqCLBKMTl4xuFQysqrJfQxyFSFl9KKIgOExVfsAZDnO091qLsoJBUs6mmD5hBe61e83SFFKlg3pWhtV8P3GKAGQfCZkcm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3.googleusercontent.com/o0-pT6s6y-ftmT193-uhy8ZwOTet2sU_weNI3M4OwTqCLBKMTl4xuFQysqrJfQxyFSFl9KKIgOExVfsAZDnO091qLsoJBUs6mmD5hBe61e83SFFKlg3pWhtV8P3GKAGQfCZkcmH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950" cy="3365500"/>
                    </a:xfrm>
                    <a:prstGeom prst="rect">
                      <a:avLst/>
                    </a:prstGeom>
                    <a:noFill/>
                    <a:ln>
                      <a:noFill/>
                    </a:ln>
                  </pic:spPr>
                </pic:pic>
              </a:graphicData>
            </a:graphic>
          </wp:inline>
        </w:drawing>
      </w:r>
    </w:p>
    <w:p w:rsidR="00834C0C" w:rsidRDefault="00834C0C"/>
    <w:sectPr w:rsidR="00834C0C" w:rsidSect="000C43B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AB10CE"/>
    <w:multiLevelType w:val="multilevel"/>
    <w:tmpl w:val="4DDC794E"/>
    <w:lvl w:ilvl="0">
      <w:start w:val="6"/>
      <w:numFmt w:val="decimal"/>
      <w:lvlText w:val="%1."/>
      <w:lvlJc w:val="left"/>
      <w:pPr>
        <w:ind w:left="360" w:hanging="360"/>
      </w:pPr>
      <w:rPr>
        <w:b w:val="0"/>
        <w:sz w:val="36"/>
        <w:szCs w:val="36"/>
      </w:rPr>
    </w:lvl>
    <w:lvl w:ilvl="1">
      <w:start w:val="1"/>
      <w:numFmt w:val="decimal"/>
      <w:isLgl/>
      <w:lvlText w:val="%1.%2"/>
      <w:lvlJc w:val="left"/>
      <w:pPr>
        <w:ind w:left="975" w:hanging="408"/>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num w:numId="1">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43B6"/>
    <w:rsid w:val="000C43B6"/>
    <w:rsid w:val="001465B7"/>
    <w:rsid w:val="00834C0C"/>
    <w:rsid w:val="00A40C7D"/>
    <w:rsid w:val="00F53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3B6"/>
    <w:pPr>
      <w:spacing w:after="160"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C43B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C43B6"/>
    <w:pPr>
      <w:ind w:left="720"/>
      <w:contextualSpacing/>
    </w:pPr>
  </w:style>
  <w:style w:type="paragraph" w:styleId="BalloonText">
    <w:name w:val="Balloon Text"/>
    <w:basedOn w:val="Normal"/>
    <w:link w:val="BalloonTextChar"/>
    <w:uiPriority w:val="99"/>
    <w:semiHidden/>
    <w:unhideWhenUsed/>
    <w:rsid w:val="000C43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43B6"/>
    <w:rPr>
      <w:rFonts w:ascii="Tahoma" w:hAnsi="Tahoma" w:cs="Tahoma"/>
      <w:sz w:val="16"/>
      <w:szCs w:val="16"/>
      <w:lang w:val="en-IN"/>
    </w:rPr>
  </w:style>
  <w:style w:type="paragraph" w:styleId="Title">
    <w:name w:val="Title"/>
    <w:basedOn w:val="Normal"/>
    <w:next w:val="Normal"/>
    <w:link w:val="TitleChar"/>
    <w:uiPriority w:val="10"/>
    <w:qFormat/>
    <w:rsid w:val="00F532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2A3"/>
    <w:rPr>
      <w:rFonts w:asciiTheme="majorHAnsi" w:eastAsiaTheme="majorEastAsia" w:hAnsiTheme="majorHAnsi" w:cstheme="majorBidi"/>
      <w:color w:val="17365D" w:themeColor="text2" w:themeShade="BF"/>
      <w:spacing w:val="5"/>
      <w:kern w:val="28"/>
      <w:sz w:val="52"/>
      <w:szCs w:val="52"/>
      <w:lang w:val="en-IN"/>
    </w:rPr>
  </w:style>
  <w:style w:type="paragraph" w:styleId="Subtitle">
    <w:name w:val="Subtitle"/>
    <w:basedOn w:val="Normal"/>
    <w:next w:val="Normal"/>
    <w:link w:val="SubtitleChar"/>
    <w:uiPriority w:val="11"/>
    <w:qFormat/>
    <w:rsid w:val="00F532A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2A3"/>
    <w:rPr>
      <w:rFonts w:asciiTheme="majorHAnsi" w:eastAsiaTheme="majorEastAsia" w:hAnsiTheme="majorHAnsi" w:cstheme="majorBidi"/>
      <w:i/>
      <w:iCs/>
      <w:color w:val="4F81BD" w:themeColor="accent1"/>
      <w:spacing w:val="15"/>
      <w:sz w:val="24"/>
      <w:szCs w:val="24"/>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3B6"/>
    <w:pPr>
      <w:spacing w:after="160"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C43B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C43B6"/>
    <w:pPr>
      <w:ind w:left="720"/>
      <w:contextualSpacing/>
    </w:pPr>
  </w:style>
  <w:style w:type="paragraph" w:styleId="BalloonText">
    <w:name w:val="Balloon Text"/>
    <w:basedOn w:val="Normal"/>
    <w:link w:val="BalloonTextChar"/>
    <w:uiPriority w:val="99"/>
    <w:semiHidden/>
    <w:unhideWhenUsed/>
    <w:rsid w:val="000C43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43B6"/>
    <w:rPr>
      <w:rFonts w:ascii="Tahoma" w:hAnsi="Tahoma" w:cs="Tahoma"/>
      <w:sz w:val="16"/>
      <w:szCs w:val="16"/>
      <w:lang w:val="en-IN"/>
    </w:rPr>
  </w:style>
  <w:style w:type="paragraph" w:styleId="Title">
    <w:name w:val="Title"/>
    <w:basedOn w:val="Normal"/>
    <w:next w:val="Normal"/>
    <w:link w:val="TitleChar"/>
    <w:uiPriority w:val="10"/>
    <w:qFormat/>
    <w:rsid w:val="00F532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2A3"/>
    <w:rPr>
      <w:rFonts w:asciiTheme="majorHAnsi" w:eastAsiaTheme="majorEastAsia" w:hAnsiTheme="majorHAnsi" w:cstheme="majorBidi"/>
      <w:color w:val="17365D" w:themeColor="text2" w:themeShade="BF"/>
      <w:spacing w:val="5"/>
      <w:kern w:val="28"/>
      <w:sz w:val="52"/>
      <w:szCs w:val="52"/>
      <w:lang w:val="en-IN"/>
    </w:rPr>
  </w:style>
  <w:style w:type="paragraph" w:styleId="Subtitle">
    <w:name w:val="Subtitle"/>
    <w:basedOn w:val="Normal"/>
    <w:next w:val="Normal"/>
    <w:link w:val="SubtitleChar"/>
    <w:uiPriority w:val="11"/>
    <w:qFormat/>
    <w:rsid w:val="00F532A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2A3"/>
    <w:rPr>
      <w:rFonts w:asciiTheme="majorHAnsi" w:eastAsiaTheme="majorEastAsia" w:hAnsiTheme="majorHAnsi" w:cstheme="majorBidi"/>
      <w:i/>
      <w:iCs/>
      <w:color w:val="4F81BD" w:themeColor="accent1"/>
      <w:spacing w:val="15"/>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36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22</Pages>
  <Words>562</Words>
  <Characters>3209</Characters>
  <Application>Microsoft Office Word</Application>
  <DocSecurity>0</DocSecurity>
  <Lines>26</Lines>
  <Paragraphs>7</Paragraphs>
  <ScaleCrop>false</ScaleCrop>
  <Company/>
  <LinksUpToDate>false</LinksUpToDate>
  <CharactersWithSpaces>3764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 G</dc:creator>
  <cp:lastModifiedBy>G G</cp:lastModifiedBy>
  <cp:revision>2</cp:revision>
  <dcterms:created xsi:type="dcterms:W3CDTF">2021-10-30T12:43:00Z</dcterms:created>
  <dcterms:modified xsi:type="dcterms:W3CDTF">2021-10-30T13:23:00Z</dcterms:modified>
</cp:coreProperties>
</file>